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1666" w14:textId="77777777" w:rsidR="00226197" w:rsidRDefault="00226197" w:rsidP="00226197">
      <w:pPr>
        <w:spacing w:after="0" w:line="360" w:lineRule="atLeast"/>
        <w:rPr>
          <w:rFonts w:ascii="Calibri" w:eastAsia="Times New Roman" w:hAnsi="Calibri" w:cs="Calibri"/>
          <w:color w:val="444444"/>
          <w:sz w:val="24"/>
          <w:szCs w:val="24"/>
          <w:lang w:eastAsia="fr-FR"/>
        </w:rPr>
      </w:pPr>
      <w:r w:rsidRPr="00E6606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La vidéo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du café convivial du 26 février tenu par la liste Issy Ensemble </w:t>
      </w:r>
      <w:r w:rsidRPr="00E6606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est disponible au lien suivant : </w:t>
      </w:r>
      <w:hyperlink r:id="rId4" w:tgtFrame="_blank" w:history="1">
        <w:r w:rsidRPr="00E66066">
          <w:rPr>
            <w:rFonts w:ascii="Calibri" w:eastAsia="Times New Roman" w:hAnsi="Calibri" w:cs="Calibri"/>
            <w:color w:val="444444"/>
            <w:sz w:val="24"/>
            <w:szCs w:val="24"/>
            <w:lang w:eastAsia="fr-FR"/>
          </w:rPr>
          <w:t>https://youtu.be/sVHFSKKeqjo</w:t>
        </w:r>
      </w:hyperlink>
    </w:p>
    <w:p w14:paraId="0717FA16" w14:textId="77777777" w:rsidR="00347E3A" w:rsidRDefault="00347E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26197" w14:paraId="3DEF8384" w14:textId="77777777" w:rsidTr="00226197">
        <w:tc>
          <w:tcPr>
            <w:tcW w:w="4664" w:type="dxa"/>
          </w:tcPr>
          <w:p w14:paraId="3DE1C5DB" w14:textId="77777777" w:rsidR="00226197" w:rsidRDefault="00226197">
            <w:r>
              <w:rPr>
                <w:noProof/>
              </w:rPr>
              <w:drawing>
                <wp:inline distT="0" distB="0" distL="0" distR="0" wp14:anchorId="21E90173" wp14:editId="02E95579">
                  <wp:extent cx="2222500" cy="3891865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84" cy="392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14:paraId="19702E50" w14:textId="77777777" w:rsidR="00226197" w:rsidRDefault="00226197">
            <w:r>
              <w:rPr>
                <w:noProof/>
              </w:rPr>
              <w:drawing>
                <wp:inline distT="0" distB="0" distL="0" distR="0" wp14:anchorId="4C80BB61" wp14:editId="01A14978">
                  <wp:extent cx="2192269" cy="389128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571" cy="398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14:paraId="7FAD7F09" w14:textId="77777777" w:rsidR="00226197" w:rsidRDefault="00226197">
            <w:r>
              <w:rPr>
                <w:noProof/>
              </w:rPr>
              <w:drawing>
                <wp:inline distT="0" distB="0" distL="0" distR="0" wp14:anchorId="238C20D1" wp14:editId="51D3A973">
                  <wp:extent cx="2152496" cy="3873500"/>
                  <wp:effectExtent l="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28" cy="394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5338D" w14:textId="77777777" w:rsidR="00226197" w:rsidRDefault="00226197" w:rsidP="00226197">
      <w:pPr>
        <w:spacing w:line="360" w:lineRule="atLeast"/>
        <w:rPr>
          <w:sz w:val="24"/>
          <w:szCs w:val="24"/>
        </w:rPr>
      </w:pPr>
    </w:p>
    <w:p w14:paraId="7EE75E78" w14:textId="77777777" w:rsidR="00226197" w:rsidRPr="002733BA" w:rsidRDefault="00226197" w:rsidP="00226197">
      <w:pPr>
        <w:spacing w:line="360" w:lineRule="atLeast"/>
        <w:rPr>
          <w:sz w:val="24"/>
          <w:szCs w:val="24"/>
        </w:rPr>
      </w:pPr>
      <w:r w:rsidRPr="002733BA">
        <w:rPr>
          <w:sz w:val="24"/>
          <w:szCs w:val="24"/>
        </w:rPr>
        <w:t xml:space="preserve">Sur ces copies d’écran, </w:t>
      </w:r>
      <w:r>
        <w:rPr>
          <w:sz w:val="24"/>
          <w:szCs w:val="24"/>
        </w:rPr>
        <w:t xml:space="preserve">outre des membres de la liste Issy Ensemble, </w:t>
      </w:r>
      <w:r w:rsidRPr="002733BA">
        <w:rPr>
          <w:sz w:val="24"/>
          <w:szCs w:val="24"/>
        </w:rPr>
        <w:t xml:space="preserve">on voit Raymond </w:t>
      </w:r>
      <w:proofErr w:type="spellStart"/>
      <w:r w:rsidRPr="002733BA">
        <w:rPr>
          <w:sz w:val="24"/>
          <w:szCs w:val="24"/>
        </w:rPr>
        <w:t>Loiseleur</w:t>
      </w:r>
      <w:proofErr w:type="spellEnd"/>
      <w:r w:rsidRPr="002733BA">
        <w:rPr>
          <w:sz w:val="24"/>
          <w:szCs w:val="24"/>
        </w:rPr>
        <w:t xml:space="preserve"> directeur général de la SPL Seine Ouest Aménagement qui intervient, avec juste à sa droite Julien </w:t>
      </w:r>
      <w:proofErr w:type="spellStart"/>
      <w:r w:rsidRPr="002733BA">
        <w:rPr>
          <w:sz w:val="24"/>
          <w:szCs w:val="24"/>
        </w:rPr>
        <w:t>Larnicol</w:t>
      </w:r>
      <w:proofErr w:type="spellEnd"/>
      <w:r w:rsidRPr="002733BA">
        <w:rPr>
          <w:sz w:val="24"/>
          <w:szCs w:val="24"/>
        </w:rPr>
        <w:t xml:space="preserve">, directeur adjoint à l’urbanisme d’Issy les Moulineaux.  </w:t>
      </w:r>
    </w:p>
    <w:p w14:paraId="0D200EEB" w14:textId="77777777" w:rsidR="00226197" w:rsidRDefault="00226197" w:rsidP="00226197">
      <w:r w:rsidRPr="002733B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 dernière photo montre le moment où André Santini invective les personnes présentes leur demandant si tous ont besoin d’un appareil audiophone !</w:t>
      </w:r>
    </w:p>
    <w:sectPr w:rsidR="00226197" w:rsidSect="00226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97"/>
    <w:rsid w:val="00226197"/>
    <w:rsid w:val="00347E3A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07F5"/>
  <w15:chartTrackingRefBased/>
  <w15:docId w15:val="{D910728B-6C09-4F47-8A9A-FB33F19E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sVHFSKKeqj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Vessiere</dc:creator>
  <cp:keywords/>
  <dc:description/>
  <cp:lastModifiedBy>Vessiere</cp:lastModifiedBy>
  <cp:revision>2</cp:revision>
  <dcterms:created xsi:type="dcterms:W3CDTF">2021-01-25T07:47:00Z</dcterms:created>
  <dcterms:modified xsi:type="dcterms:W3CDTF">2021-01-25T07:47:00Z</dcterms:modified>
</cp:coreProperties>
</file>