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1FF8" w14:textId="3B345B5A" w:rsidR="00D46456" w:rsidRDefault="00F53451" w:rsidP="00D46456">
      <w:pPr>
        <w:pStyle w:val="Titre1"/>
        <w:jc w:val="center"/>
      </w:pPr>
      <w:r>
        <w:rPr>
          <w:noProof/>
        </w:rPr>
        <w:drawing>
          <wp:anchor distT="0" distB="0" distL="114300" distR="114300" simplePos="0" relativeHeight="251658240" behindDoc="0" locked="0" layoutInCell="1" allowOverlap="1" wp14:anchorId="62A16CF3" wp14:editId="2023B8BF">
            <wp:simplePos x="0" y="0"/>
            <wp:positionH relativeFrom="margin">
              <wp:align>left</wp:align>
            </wp:positionH>
            <wp:positionV relativeFrom="paragraph">
              <wp:posOffset>123825</wp:posOffset>
            </wp:positionV>
            <wp:extent cx="1200150" cy="882089"/>
            <wp:effectExtent l="0" t="0" r="0" b="0"/>
            <wp:wrapSquare wrapText="bothSides"/>
            <wp:docPr id="65095566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55668" name="Image 6509556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150" cy="882089"/>
                    </a:xfrm>
                    <a:prstGeom prst="rect">
                      <a:avLst/>
                    </a:prstGeom>
                  </pic:spPr>
                </pic:pic>
              </a:graphicData>
            </a:graphic>
          </wp:anchor>
        </w:drawing>
      </w:r>
    </w:p>
    <w:p w14:paraId="2E6A385D" w14:textId="3C010F31" w:rsidR="00D46456" w:rsidRDefault="00D46456" w:rsidP="00D46456"/>
    <w:p w14:paraId="27954B39" w14:textId="77777777" w:rsidR="00D46456" w:rsidRPr="00D46456" w:rsidRDefault="00D46456" w:rsidP="00D46456"/>
    <w:p w14:paraId="5C9E34F7" w14:textId="6E89CC5F" w:rsidR="000629A5" w:rsidRDefault="000629A5" w:rsidP="00872450">
      <w:pPr>
        <w:pStyle w:val="Titre1"/>
        <w:jc w:val="center"/>
      </w:pPr>
      <w:r w:rsidRPr="000629A5">
        <w:rPr>
          <w:b/>
          <w:bCs/>
          <w:color w:val="000000" w:themeColor="text1"/>
        </w:rPr>
        <w:t>Bulletin d’adhésion</w:t>
      </w:r>
    </w:p>
    <w:p w14:paraId="34C562E9" w14:textId="137045AF" w:rsidR="000629A5" w:rsidRDefault="000629A5" w:rsidP="000629A5"/>
    <w:p w14:paraId="552E1786" w14:textId="448DA219" w:rsidR="000629A5" w:rsidRPr="00D46456" w:rsidRDefault="000629A5" w:rsidP="00D01B2F">
      <w:pPr>
        <w:spacing w:after="0"/>
        <w:rPr>
          <w:sz w:val="24"/>
          <w:szCs w:val="24"/>
        </w:rPr>
      </w:pPr>
      <w:r w:rsidRPr="00D46456">
        <w:rPr>
          <w:sz w:val="24"/>
          <w:szCs w:val="24"/>
        </w:rPr>
        <w:t>Nom</w:t>
      </w:r>
      <w:r w:rsidR="007A1C79" w:rsidRPr="00D46456">
        <w:rPr>
          <w:sz w:val="24"/>
          <w:szCs w:val="24"/>
        </w:rPr>
        <w:t>………………………………………………………………</w:t>
      </w:r>
      <w:r w:rsidR="005800D9">
        <w:rPr>
          <w:sz w:val="24"/>
          <w:szCs w:val="24"/>
        </w:rPr>
        <w:t>………………………………………………………………………………………………</w:t>
      </w:r>
    </w:p>
    <w:p w14:paraId="0ED18029" w14:textId="77777777" w:rsidR="00D01B2F" w:rsidRDefault="00D01B2F" w:rsidP="00D01B2F">
      <w:pPr>
        <w:spacing w:after="0"/>
        <w:rPr>
          <w:sz w:val="24"/>
          <w:szCs w:val="24"/>
        </w:rPr>
      </w:pPr>
    </w:p>
    <w:p w14:paraId="4162EF8F" w14:textId="089083C9" w:rsidR="007A1C79" w:rsidRPr="00D46456" w:rsidRDefault="007A1C79" w:rsidP="00D01B2F">
      <w:pPr>
        <w:spacing w:after="0"/>
        <w:rPr>
          <w:sz w:val="24"/>
          <w:szCs w:val="24"/>
        </w:rPr>
      </w:pPr>
      <w:r w:rsidRPr="00D46456">
        <w:rPr>
          <w:sz w:val="24"/>
          <w:szCs w:val="24"/>
        </w:rPr>
        <w:t>Prénom…………………………………………………………</w:t>
      </w:r>
      <w:r w:rsidR="005800D9">
        <w:rPr>
          <w:sz w:val="24"/>
          <w:szCs w:val="24"/>
        </w:rPr>
        <w:t>……………………………………………………………………………………………….</w:t>
      </w:r>
    </w:p>
    <w:p w14:paraId="6FE6EB4C" w14:textId="77777777" w:rsidR="00D01B2F" w:rsidRDefault="00D01B2F" w:rsidP="00D01B2F">
      <w:pPr>
        <w:spacing w:after="0"/>
        <w:rPr>
          <w:sz w:val="24"/>
          <w:szCs w:val="24"/>
        </w:rPr>
      </w:pPr>
    </w:p>
    <w:p w14:paraId="01BCB495" w14:textId="4A6F2505" w:rsidR="000629A5" w:rsidRDefault="000629A5" w:rsidP="00D01B2F">
      <w:pPr>
        <w:spacing w:after="0"/>
        <w:rPr>
          <w:sz w:val="24"/>
          <w:szCs w:val="24"/>
        </w:rPr>
      </w:pPr>
      <w:r w:rsidRPr="00D46456">
        <w:rPr>
          <w:sz w:val="24"/>
          <w:szCs w:val="24"/>
        </w:rPr>
        <w:t>Adresse postale</w:t>
      </w:r>
      <w:r w:rsidR="007A1C79" w:rsidRPr="00D46456">
        <w:rPr>
          <w:sz w:val="24"/>
          <w:szCs w:val="24"/>
        </w:rPr>
        <w:t>……………………………………………………………</w:t>
      </w:r>
      <w:r w:rsidR="005800D9">
        <w:rPr>
          <w:sz w:val="24"/>
          <w:szCs w:val="24"/>
        </w:rPr>
        <w:t>……………………………………………………………………………….</w:t>
      </w:r>
    </w:p>
    <w:p w14:paraId="51339FB2" w14:textId="0B11F19F" w:rsidR="00D0629E" w:rsidRDefault="00D0629E" w:rsidP="00D01B2F">
      <w:pPr>
        <w:spacing w:after="0"/>
        <w:rPr>
          <w:sz w:val="24"/>
          <w:szCs w:val="24"/>
        </w:rPr>
      </w:pPr>
      <w:r>
        <w:rPr>
          <w:sz w:val="24"/>
          <w:szCs w:val="24"/>
        </w:rPr>
        <w:t>………………………………………………………………………………………………………………………………………………………………………</w:t>
      </w:r>
    </w:p>
    <w:p w14:paraId="477BABD9" w14:textId="77777777" w:rsidR="00D0629E" w:rsidRDefault="00D0629E" w:rsidP="00D01B2F">
      <w:pPr>
        <w:spacing w:after="0"/>
        <w:rPr>
          <w:sz w:val="24"/>
          <w:szCs w:val="24"/>
        </w:rPr>
      </w:pPr>
    </w:p>
    <w:p w14:paraId="17B6680C" w14:textId="0CB5B28E" w:rsidR="00D0629E" w:rsidRDefault="00D0629E" w:rsidP="00D01B2F">
      <w:pPr>
        <w:spacing w:after="0"/>
        <w:rPr>
          <w:sz w:val="24"/>
          <w:szCs w:val="24"/>
        </w:rPr>
      </w:pPr>
      <w:r>
        <w:rPr>
          <w:sz w:val="24"/>
          <w:szCs w:val="24"/>
        </w:rPr>
        <w:t>Adresse fiscale si différente……………………………………………………………………………………………………………………………</w:t>
      </w:r>
    </w:p>
    <w:p w14:paraId="318FA91C" w14:textId="6ED7C38C" w:rsidR="00D0629E" w:rsidRPr="00D46456" w:rsidRDefault="00D0629E" w:rsidP="00D01B2F">
      <w:pPr>
        <w:spacing w:after="0"/>
        <w:rPr>
          <w:sz w:val="24"/>
          <w:szCs w:val="24"/>
        </w:rPr>
      </w:pPr>
      <w:r>
        <w:rPr>
          <w:sz w:val="24"/>
          <w:szCs w:val="24"/>
        </w:rPr>
        <w:t>………………………………………………………………………………………………………………………………………………………………………</w:t>
      </w:r>
    </w:p>
    <w:p w14:paraId="3E9E7646" w14:textId="77777777" w:rsidR="00D01B2F" w:rsidRDefault="00D01B2F" w:rsidP="00D01B2F">
      <w:pPr>
        <w:spacing w:after="0"/>
        <w:rPr>
          <w:sz w:val="24"/>
          <w:szCs w:val="24"/>
        </w:rPr>
      </w:pPr>
    </w:p>
    <w:p w14:paraId="6025FB05" w14:textId="092C9345" w:rsidR="000629A5" w:rsidRPr="00D46456" w:rsidRDefault="000629A5" w:rsidP="00D01B2F">
      <w:pPr>
        <w:spacing w:after="0"/>
        <w:rPr>
          <w:sz w:val="24"/>
          <w:szCs w:val="24"/>
        </w:rPr>
      </w:pPr>
      <w:r w:rsidRPr="00D46456">
        <w:rPr>
          <w:sz w:val="24"/>
          <w:szCs w:val="24"/>
        </w:rPr>
        <w:t>Adresse courriel</w:t>
      </w:r>
      <w:r w:rsidR="007A1C79" w:rsidRPr="00D46456">
        <w:rPr>
          <w:sz w:val="24"/>
          <w:szCs w:val="24"/>
        </w:rPr>
        <w:t>…………………………………………………</w:t>
      </w:r>
      <w:r w:rsidR="005800D9">
        <w:rPr>
          <w:sz w:val="24"/>
          <w:szCs w:val="24"/>
        </w:rPr>
        <w:t>………………………………………………………………………………………….</w:t>
      </w:r>
    </w:p>
    <w:p w14:paraId="1CCD752E" w14:textId="77777777" w:rsidR="00D01B2F" w:rsidRDefault="00D01B2F" w:rsidP="00D01B2F">
      <w:pPr>
        <w:spacing w:after="0"/>
        <w:rPr>
          <w:sz w:val="24"/>
          <w:szCs w:val="24"/>
        </w:rPr>
      </w:pPr>
    </w:p>
    <w:p w14:paraId="4CB72F50" w14:textId="2C34371D" w:rsidR="000629A5" w:rsidRPr="00D46456" w:rsidRDefault="000629A5" w:rsidP="00D01B2F">
      <w:pPr>
        <w:spacing w:after="0"/>
        <w:rPr>
          <w:sz w:val="24"/>
          <w:szCs w:val="24"/>
        </w:rPr>
      </w:pPr>
      <w:r w:rsidRPr="00D46456">
        <w:rPr>
          <w:sz w:val="24"/>
          <w:szCs w:val="24"/>
        </w:rPr>
        <w:t>Numéro de téléphone</w:t>
      </w:r>
      <w:r w:rsidR="007A1C79" w:rsidRPr="00D46456">
        <w:rPr>
          <w:sz w:val="24"/>
          <w:szCs w:val="24"/>
        </w:rPr>
        <w:t>…………………………………………</w:t>
      </w:r>
      <w:r w:rsidR="005800D9">
        <w:rPr>
          <w:sz w:val="24"/>
          <w:szCs w:val="24"/>
        </w:rPr>
        <w:t>…………………………………………………………………………………………</w:t>
      </w:r>
    </w:p>
    <w:p w14:paraId="70ECFE2F" w14:textId="3BC9623A" w:rsidR="00D01B2F" w:rsidRDefault="00D01B2F" w:rsidP="00D01B2F">
      <w:pPr>
        <w:spacing w:after="0"/>
        <w:rPr>
          <w:sz w:val="24"/>
          <w:szCs w:val="24"/>
        </w:rPr>
      </w:pPr>
    </w:p>
    <w:p w14:paraId="37CA1973" w14:textId="46F21920" w:rsidR="00FE02F9" w:rsidRPr="001844A6" w:rsidRDefault="00FE02F9" w:rsidP="00D01B2F">
      <w:pPr>
        <w:spacing w:after="0"/>
        <w:rPr>
          <w:i/>
          <w:iCs/>
          <w:sz w:val="24"/>
          <w:szCs w:val="24"/>
        </w:rPr>
      </w:pPr>
      <w:r w:rsidRPr="001844A6">
        <w:rPr>
          <w:b/>
          <w:bCs/>
          <w:sz w:val="24"/>
          <w:szCs w:val="24"/>
        </w:rPr>
        <w:t>Adhésion</w:t>
      </w:r>
      <w:r w:rsidR="001844A6">
        <w:rPr>
          <w:b/>
          <w:bCs/>
          <w:sz w:val="24"/>
          <w:szCs w:val="24"/>
        </w:rPr>
        <w:t xml:space="preserve">                                                                              </w:t>
      </w:r>
      <w:r w:rsidR="001844A6" w:rsidRPr="00533F44">
        <w:rPr>
          <w:i/>
          <w:iCs/>
          <w:sz w:val="24"/>
          <w:szCs w:val="24"/>
        </w:rPr>
        <w:t>(</w:t>
      </w:r>
      <w:r w:rsidR="001844A6">
        <w:rPr>
          <w:i/>
          <w:iCs/>
          <w:sz w:val="24"/>
          <w:szCs w:val="24"/>
        </w:rPr>
        <w:t>entourer les options retenues ci-dessous)</w:t>
      </w:r>
    </w:p>
    <w:p w14:paraId="517FD9CE" w14:textId="1A2E353B" w:rsidR="00FE02F9" w:rsidRDefault="00FE02F9" w:rsidP="00D01B2F">
      <w:pPr>
        <w:spacing w:after="0"/>
        <w:rPr>
          <w:sz w:val="24"/>
          <w:szCs w:val="24"/>
        </w:rPr>
      </w:pPr>
      <w:r>
        <w:rPr>
          <w:sz w:val="24"/>
          <w:szCs w:val="24"/>
        </w:rPr>
        <w:t>Individuelle : 20€</w:t>
      </w:r>
    </w:p>
    <w:p w14:paraId="3566737B" w14:textId="46C8B086" w:rsidR="00FE02F9" w:rsidRDefault="00FE02F9" w:rsidP="00D01B2F">
      <w:pPr>
        <w:spacing w:after="0"/>
        <w:rPr>
          <w:sz w:val="24"/>
          <w:szCs w:val="24"/>
        </w:rPr>
      </w:pPr>
      <w:r>
        <w:rPr>
          <w:sz w:val="24"/>
          <w:szCs w:val="24"/>
        </w:rPr>
        <w:t xml:space="preserve">Couple : 30€ </w:t>
      </w:r>
      <w:r w:rsidR="001844A6">
        <w:rPr>
          <w:sz w:val="24"/>
          <w:szCs w:val="24"/>
        </w:rPr>
        <w:t xml:space="preserve">              (</w:t>
      </w:r>
      <w:r w:rsidR="001844A6" w:rsidRPr="001844A6">
        <w:rPr>
          <w:i/>
          <w:iCs/>
          <w:sz w:val="24"/>
          <w:szCs w:val="24"/>
        </w:rPr>
        <w:t>nom et prénom du conjoint</w:t>
      </w:r>
      <w:r w:rsidR="001844A6">
        <w:rPr>
          <w:sz w:val="24"/>
          <w:szCs w:val="24"/>
        </w:rPr>
        <w:t> : ……………………………………………………………………………………)</w:t>
      </w:r>
    </w:p>
    <w:p w14:paraId="214565A8" w14:textId="77777777" w:rsidR="00FE02F9" w:rsidRDefault="00FE02F9" w:rsidP="00D01B2F">
      <w:pPr>
        <w:spacing w:after="0"/>
        <w:rPr>
          <w:sz w:val="24"/>
          <w:szCs w:val="24"/>
        </w:rPr>
      </w:pPr>
      <w:r>
        <w:rPr>
          <w:sz w:val="24"/>
          <w:szCs w:val="24"/>
        </w:rPr>
        <w:t>Jeune (mineur ou majeur de moins de 27 ans) : 10€</w:t>
      </w:r>
    </w:p>
    <w:p w14:paraId="2A9D41E5" w14:textId="46A8C69B" w:rsidR="00FE02F9" w:rsidRDefault="00FE02F9" w:rsidP="00D01B2F">
      <w:pPr>
        <w:spacing w:after="0"/>
        <w:rPr>
          <w:sz w:val="24"/>
          <w:szCs w:val="24"/>
        </w:rPr>
      </w:pPr>
      <w:r>
        <w:rPr>
          <w:sz w:val="24"/>
          <w:szCs w:val="24"/>
        </w:rPr>
        <w:t>Don supplémentaire, montant libre</w:t>
      </w:r>
      <w:r w:rsidR="001844A6">
        <w:rPr>
          <w:sz w:val="24"/>
          <w:szCs w:val="24"/>
        </w:rPr>
        <w:t> : ……………………………………€</w:t>
      </w:r>
      <w:r>
        <w:rPr>
          <w:sz w:val="24"/>
          <w:szCs w:val="24"/>
        </w:rPr>
        <w:t xml:space="preserve"> </w:t>
      </w:r>
    </w:p>
    <w:p w14:paraId="4F34AF2B" w14:textId="32EAF601" w:rsidR="00D46456" w:rsidRDefault="00D46456" w:rsidP="00D01B2F">
      <w:pPr>
        <w:spacing w:after="0"/>
        <w:rPr>
          <w:sz w:val="24"/>
          <w:szCs w:val="24"/>
        </w:rPr>
      </w:pPr>
      <w:r w:rsidRPr="00D46456">
        <w:rPr>
          <w:sz w:val="24"/>
          <w:szCs w:val="24"/>
        </w:rPr>
        <w:t xml:space="preserve">Montant </w:t>
      </w:r>
      <w:r w:rsidR="00872450">
        <w:rPr>
          <w:sz w:val="24"/>
          <w:szCs w:val="24"/>
        </w:rPr>
        <w:t xml:space="preserve">total </w:t>
      </w:r>
      <w:r w:rsidR="00FE02F9">
        <w:rPr>
          <w:sz w:val="24"/>
          <w:szCs w:val="24"/>
        </w:rPr>
        <w:t xml:space="preserve">: </w:t>
      </w:r>
      <w:r w:rsidR="005800D9">
        <w:rPr>
          <w:sz w:val="24"/>
          <w:szCs w:val="24"/>
        </w:rPr>
        <w:t>…………………………………………</w:t>
      </w:r>
      <w:r w:rsidR="001844A6">
        <w:rPr>
          <w:sz w:val="24"/>
          <w:szCs w:val="24"/>
        </w:rPr>
        <w:t xml:space="preserve">. € </w:t>
      </w:r>
      <w:r w:rsidR="00815B8D">
        <w:rPr>
          <w:sz w:val="24"/>
          <w:szCs w:val="24"/>
        </w:rPr>
        <w:t xml:space="preserve"> </w:t>
      </w:r>
      <w:r w:rsidR="00815B8D" w:rsidRPr="00533F44">
        <w:rPr>
          <w:i/>
          <w:iCs/>
          <w:sz w:val="24"/>
          <w:szCs w:val="24"/>
        </w:rPr>
        <w:t>(ce montant donne droit</w:t>
      </w:r>
      <w:r w:rsidR="00533F44" w:rsidRPr="00533F44">
        <w:rPr>
          <w:i/>
          <w:iCs/>
          <w:sz w:val="24"/>
          <w:szCs w:val="24"/>
        </w:rPr>
        <w:t xml:space="preserve"> </w:t>
      </w:r>
      <w:r w:rsidR="00815B8D" w:rsidRPr="00533F44">
        <w:rPr>
          <w:i/>
          <w:iCs/>
          <w:sz w:val="24"/>
          <w:szCs w:val="24"/>
        </w:rPr>
        <w:t>à une réd</w:t>
      </w:r>
      <w:r w:rsidR="00533F44" w:rsidRPr="00533F44">
        <w:rPr>
          <w:i/>
          <w:iCs/>
          <w:sz w:val="24"/>
          <w:szCs w:val="24"/>
        </w:rPr>
        <w:t>u</w:t>
      </w:r>
      <w:r w:rsidR="00815B8D" w:rsidRPr="00533F44">
        <w:rPr>
          <w:i/>
          <w:iCs/>
          <w:sz w:val="24"/>
          <w:szCs w:val="24"/>
        </w:rPr>
        <w:t>ct</w:t>
      </w:r>
      <w:r w:rsidR="00533F44" w:rsidRPr="00533F44">
        <w:rPr>
          <w:i/>
          <w:iCs/>
          <w:sz w:val="24"/>
          <w:szCs w:val="24"/>
        </w:rPr>
        <w:t>i</w:t>
      </w:r>
      <w:r w:rsidR="00815B8D" w:rsidRPr="00533F44">
        <w:rPr>
          <w:i/>
          <w:iCs/>
          <w:sz w:val="24"/>
          <w:szCs w:val="24"/>
        </w:rPr>
        <w:t xml:space="preserve">on </w:t>
      </w:r>
      <w:r w:rsidR="00533F44" w:rsidRPr="00533F44">
        <w:rPr>
          <w:i/>
          <w:iCs/>
          <w:sz w:val="24"/>
          <w:szCs w:val="24"/>
        </w:rPr>
        <w:t xml:space="preserve">d’impôts </w:t>
      </w:r>
      <w:r w:rsidR="00815B8D" w:rsidRPr="00533F44">
        <w:rPr>
          <w:i/>
          <w:iCs/>
          <w:sz w:val="24"/>
          <w:szCs w:val="24"/>
        </w:rPr>
        <w:t>de 66</w:t>
      </w:r>
      <w:r w:rsidR="00533F44" w:rsidRPr="00533F44">
        <w:rPr>
          <w:i/>
          <w:iCs/>
          <w:sz w:val="24"/>
          <w:szCs w:val="24"/>
        </w:rPr>
        <w:t>%)</w:t>
      </w:r>
    </w:p>
    <w:p w14:paraId="6934EBBC" w14:textId="085A8229" w:rsidR="001844A6" w:rsidRPr="00872450" w:rsidRDefault="001844A6" w:rsidP="00D01B2F">
      <w:pPr>
        <w:spacing w:after="0"/>
        <w:rPr>
          <w:i/>
          <w:iCs/>
          <w:sz w:val="24"/>
          <w:szCs w:val="24"/>
        </w:rPr>
      </w:pPr>
      <w:r w:rsidRPr="00872450">
        <w:rPr>
          <w:i/>
          <w:iCs/>
          <w:sz w:val="24"/>
          <w:szCs w:val="24"/>
        </w:rPr>
        <w:t>Les chèques sont à libeller au nom de l’AFVIP</w:t>
      </w:r>
      <w:r w:rsidR="00533F44">
        <w:rPr>
          <w:i/>
          <w:iCs/>
          <w:sz w:val="24"/>
          <w:szCs w:val="24"/>
        </w:rPr>
        <w:t>, espèces acceptées dans la limite de 150€</w:t>
      </w:r>
    </w:p>
    <w:p w14:paraId="09D598FF" w14:textId="2BFE07C4" w:rsidR="00872450" w:rsidRPr="00E67EA1" w:rsidRDefault="00E67EA1" w:rsidP="000629A5">
      <w:pPr>
        <w:rPr>
          <w:i/>
          <w:iCs/>
          <w:sz w:val="24"/>
          <w:szCs w:val="24"/>
        </w:rPr>
      </w:pPr>
      <w:r w:rsidRPr="00E67EA1">
        <w:rPr>
          <w:i/>
          <w:iCs/>
          <w:sz w:val="24"/>
          <w:szCs w:val="24"/>
        </w:rPr>
        <w:t>Il est possible de payer par virement sur le compte bancaire de l’association de financement. RIB</w:t>
      </w:r>
      <w:r w:rsidR="00881D08">
        <w:rPr>
          <w:i/>
          <w:iCs/>
          <w:sz w:val="24"/>
          <w:szCs w:val="24"/>
        </w:rPr>
        <w:t xml:space="preserve"> au dos de cette feuille</w:t>
      </w:r>
      <w:r w:rsidRPr="00E67EA1">
        <w:rPr>
          <w:i/>
          <w:iCs/>
          <w:sz w:val="24"/>
          <w:szCs w:val="24"/>
        </w:rPr>
        <w:t xml:space="preserve">. </w:t>
      </w:r>
    </w:p>
    <w:p w14:paraId="72A5BEB3" w14:textId="0C0A1C9C" w:rsidR="007A1C79" w:rsidRPr="00D46456" w:rsidRDefault="00E67EA1" w:rsidP="000629A5">
      <w:pPr>
        <w:rPr>
          <w:sz w:val="24"/>
          <w:szCs w:val="24"/>
        </w:rPr>
      </w:pPr>
      <w:r>
        <w:rPr>
          <w:sz w:val="24"/>
          <w:szCs w:val="24"/>
        </w:rPr>
        <w:t>Je d</w:t>
      </w:r>
      <w:r w:rsidR="000629A5" w:rsidRPr="00D46456">
        <w:rPr>
          <w:sz w:val="24"/>
          <w:szCs w:val="24"/>
        </w:rPr>
        <w:t xml:space="preserve">éclare solliciter mon adhésion </w:t>
      </w:r>
      <w:r w:rsidR="0034585C">
        <w:rPr>
          <w:sz w:val="24"/>
          <w:szCs w:val="24"/>
        </w:rPr>
        <w:t>au parti</w:t>
      </w:r>
      <w:r w:rsidR="00CD1AF5" w:rsidRPr="00D46456">
        <w:rPr>
          <w:sz w:val="24"/>
          <w:szCs w:val="24"/>
        </w:rPr>
        <w:t xml:space="preserve"> </w:t>
      </w:r>
      <w:r w:rsidR="000629A5" w:rsidRPr="00D46456">
        <w:rPr>
          <w:sz w:val="24"/>
          <w:szCs w:val="24"/>
        </w:rPr>
        <w:t>Vivre Issy Pleinement</w:t>
      </w:r>
      <w:r w:rsidR="00EE2298" w:rsidRPr="00D46456">
        <w:rPr>
          <w:sz w:val="24"/>
          <w:szCs w:val="24"/>
        </w:rPr>
        <w:t>. Je déclare avoir reçu une copie des statuts dont j’ai pu prendre connaissanc</w:t>
      </w:r>
      <w:r w:rsidR="00277A2A" w:rsidRPr="00D46456">
        <w:rPr>
          <w:sz w:val="24"/>
          <w:szCs w:val="24"/>
        </w:rPr>
        <w:t>e. J</w:t>
      </w:r>
      <w:r w:rsidR="007A1C79" w:rsidRPr="00D46456">
        <w:rPr>
          <w:sz w:val="24"/>
          <w:szCs w:val="24"/>
        </w:rPr>
        <w:t>’accepte de verser</w:t>
      </w:r>
      <w:r w:rsidR="00D46456" w:rsidRPr="00D46456">
        <w:rPr>
          <w:sz w:val="24"/>
          <w:szCs w:val="24"/>
        </w:rPr>
        <w:t xml:space="preserve">, au minimum, </w:t>
      </w:r>
      <w:r w:rsidR="007A1C79" w:rsidRPr="00D46456">
        <w:rPr>
          <w:sz w:val="24"/>
          <w:szCs w:val="24"/>
        </w:rPr>
        <w:t>ma cotisation due pour l’année en cours.</w:t>
      </w:r>
    </w:p>
    <w:p w14:paraId="05DCF776" w14:textId="51D9A509" w:rsidR="007A1C79" w:rsidRPr="00D46456" w:rsidRDefault="007A1C79" w:rsidP="000629A5">
      <w:pPr>
        <w:rPr>
          <w:sz w:val="24"/>
          <w:szCs w:val="24"/>
        </w:rPr>
      </w:pPr>
      <w:r w:rsidRPr="00D46456">
        <w:rPr>
          <w:sz w:val="24"/>
          <w:szCs w:val="24"/>
        </w:rPr>
        <w:t>Fait à Issy-les-Moulineaux</w:t>
      </w:r>
      <w:r w:rsidRPr="00D46456">
        <w:rPr>
          <w:sz w:val="24"/>
          <w:szCs w:val="24"/>
        </w:rPr>
        <w:tab/>
      </w:r>
      <w:r w:rsidRPr="00D46456">
        <w:rPr>
          <w:sz w:val="24"/>
          <w:szCs w:val="24"/>
        </w:rPr>
        <w:tab/>
      </w:r>
      <w:r w:rsidRPr="00D46456">
        <w:rPr>
          <w:sz w:val="24"/>
          <w:szCs w:val="24"/>
        </w:rPr>
        <w:tab/>
        <w:t>Le…………………………………</w:t>
      </w:r>
      <w:r w:rsidR="005800D9">
        <w:rPr>
          <w:sz w:val="24"/>
          <w:szCs w:val="24"/>
        </w:rPr>
        <w:t>……………………………………………………………</w:t>
      </w:r>
    </w:p>
    <w:p w14:paraId="70463DCD" w14:textId="51BDDEAD" w:rsidR="007A1C79" w:rsidRPr="00D46456" w:rsidRDefault="007A1C79" w:rsidP="000629A5">
      <w:pPr>
        <w:rPr>
          <w:sz w:val="24"/>
          <w:szCs w:val="24"/>
        </w:rPr>
      </w:pPr>
    </w:p>
    <w:p w14:paraId="316C3A70" w14:textId="114E5C0B" w:rsidR="00D01B2F" w:rsidRDefault="007A1C79" w:rsidP="000629A5">
      <w:pPr>
        <w:rPr>
          <w:sz w:val="24"/>
          <w:szCs w:val="24"/>
        </w:rPr>
      </w:pPr>
      <w:r w:rsidRPr="00872450">
        <w:rPr>
          <w:i/>
          <w:iCs/>
          <w:sz w:val="24"/>
          <w:szCs w:val="24"/>
        </w:rPr>
        <w:t>Signature (préciser la mention</w:t>
      </w:r>
      <w:r w:rsidR="00A21495" w:rsidRPr="00872450">
        <w:rPr>
          <w:i/>
          <w:iCs/>
          <w:sz w:val="24"/>
          <w:szCs w:val="24"/>
        </w:rPr>
        <w:t> « </w:t>
      </w:r>
      <w:r w:rsidRPr="00872450">
        <w:rPr>
          <w:i/>
          <w:iCs/>
          <w:sz w:val="24"/>
          <w:szCs w:val="24"/>
        </w:rPr>
        <w:t>lu et approuvé</w:t>
      </w:r>
      <w:r w:rsidR="00A21495" w:rsidRPr="00872450">
        <w:rPr>
          <w:i/>
          <w:iCs/>
          <w:sz w:val="24"/>
          <w:szCs w:val="24"/>
        </w:rPr>
        <w:t> »</w:t>
      </w:r>
      <w:r w:rsidR="00082009" w:rsidRPr="00872450">
        <w:rPr>
          <w:i/>
          <w:iCs/>
          <w:sz w:val="24"/>
          <w:szCs w:val="24"/>
        </w:rPr>
        <w:t>)</w:t>
      </w:r>
      <w:r w:rsidR="00082009" w:rsidRPr="00D46456">
        <w:rPr>
          <w:sz w:val="24"/>
          <w:szCs w:val="24"/>
        </w:rPr>
        <w:t xml:space="preserve"> </w:t>
      </w:r>
      <w:r w:rsidRPr="00D46456">
        <w:rPr>
          <w:sz w:val="24"/>
          <w:szCs w:val="24"/>
        </w:rPr>
        <w:t>:</w:t>
      </w:r>
    </w:p>
    <w:p w14:paraId="062DD79C" w14:textId="27B52555" w:rsidR="00872450" w:rsidRDefault="00872450" w:rsidP="000629A5">
      <w:pPr>
        <w:rPr>
          <w:sz w:val="24"/>
          <w:szCs w:val="24"/>
        </w:rPr>
      </w:pPr>
    </w:p>
    <w:p w14:paraId="6B66076A" w14:textId="77777777" w:rsidR="00872450" w:rsidRPr="00D46456" w:rsidRDefault="00872450" w:rsidP="000629A5">
      <w:pPr>
        <w:rPr>
          <w:sz w:val="24"/>
          <w:szCs w:val="24"/>
        </w:rPr>
      </w:pPr>
    </w:p>
    <w:p w14:paraId="520CDDCE" w14:textId="4A92BB1C" w:rsidR="0052719F" w:rsidRPr="00BF6E5C" w:rsidRDefault="00BF6E5C" w:rsidP="000629A5">
      <w:pPr>
        <w:rPr>
          <w:b/>
          <w:bCs/>
          <w:i/>
          <w:iCs/>
          <w:sz w:val="24"/>
          <w:szCs w:val="24"/>
        </w:rPr>
      </w:pPr>
      <w:r w:rsidRPr="00BF6E5C">
        <w:rPr>
          <w:b/>
          <w:bCs/>
          <w:i/>
          <w:iCs/>
          <w:sz w:val="24"/>
          <w:szCs w:val="24"/>
        </w:rPr>
        <w:t>A retourner</w:t>
      </w:r>
      <w:r w:rsidR="009F6751">
        <w:rPr>
          <w:b/>
          <w:bCs/>
          <w:i/>
          <w:iCs/>
          <w:sz w:val="24"/>
          <w:szCs w:val="24"/>
        </w:rPr>
        <w:t xml:space="preserve"> ou déposer</w:t>
      </w:r>
      <w:r w:rsidRPr="00BF6E5C">
        <w:rPr>
          <w:b/>
          <w:bCs/>
          <w:i/>
          <w:iCs/>
          <w:sz w:val="24"/>
          <w:szCs w:val="24"/>
        </w:rPr>
        <w:t xml:space="preserve"> à VIP</w:t>
      </w:r>
      <w:r>
        <w:rPr>
          <w:b/>
          <w:bCs/>
          <w:i/>
          <w:iCs/>
          <w:sz w:val="24"/>
          <w:szCs w:val="24"/>
        </w:rPr>
        <w:t xml:space="preserve">                  </w:t>
      </w:r>
      <w:r w:rsidRPr="00BF6E5C">
        <w:rPr>
          <w:b/>
          <w:bCs/>
          <w:i/>
          <w:iCs/>
          <w:sz w:val="24"/>
          <w:szCs w:val="24"/>
        </w:rPr>
        <w:t xml:space="preserve">14 allée Jean Nicot               92130-Issy les Moulineaux </w:t>
      </w:r>
    </w:p>
    <w:p w14:paraId="5F6689A1" w14:textId="1E2993FE" w:rsidR="00D46456" w:rsidRDefault="0052719F" w:rsidP="000629A5">
      <w:pPr>
        <w:rPr>
          <w:sz w:val="24"/>
          <w:szCs w:val="24"/>
        </w:rPr>
      </w:pPr>
      <w:r w:rsidRPr="00D46456">
        <w:rPr>
          <w:sz w:val="24"/>
          <w:szCs w:val="24"/>
        </w:rPr>
        <w:t>Dans le cadre de la RGPD, vous bénéficiez d’un droit d’accès et de rectification de vos coordonnées</w:t>
      </w:r>
      <w:r w:rsidR="00D46456" w:rsidRPr="00382456">
        <w:rPr>
          <w:rFonts w:ascii="Calibri Light" w:hAnsi="Calibri Light" w:cs="Calibri Light"/>
          <w:noProof/>
          <w:sz w:val="24"/>
          <w:szCs w:val="24"/>
        </w:rPr>
        <w:drawing>
          <wp:inline distT="0" distB="0" distL="0" distR="0" wp14:anchorId="4B3E7228" wp14:editId="4C8572AA">
            <wp:extent cx="6623050" cy="876300"/>
            <wp:effectExtent l="0" t="0" r="635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5"/>
                    <a:stretch>
                      <a:fillRect/>
                    </a:stretch>
                  </pic:blipFill>
                  <pic:spPr>
                    <a:xfrm>
                      <a:off x="0" y="0"/>
                      <a:ext cx="7148835" cy="945867"/>
                    </a:xfrm>
                    <a:prstGeom prst="rect">
                      <a:avLst/>
                    </a:prstGeom>
                  </pic:spPr>
                </pic:pic>
              </a:graphicData>
            </a:graphic>
          </wp:inline>
        </w:drawing>
      </w:r>
    </w:p>
    <w:p w14:paraId="746E2DE3" w14:textId="030D8599" w:rsidR="00764ECC" w:rsidRPr="00764ECC" w:rsidRDefault="00764ECC" w:rsidP="008640AF">
      <w:pPr>
        <w:rPr>
          <w:b/>
          <w:bCs/>
          <w:sz w:val="24"/>
          <w:szCs w:val="24"/>
        </w:rPr>
      </w:pPr>
      <w:r w:rsidRPr="0080144B">
        <w:rPr>
          <w:b/>
          <w:bCs/>
          <w:sz w:val="28"/>
          <w:szCs w:val="28"/>
        </w:rPr>
        <w:lastRenderedPageBreak/>
        <w:t>Mentions légales</w:t>
      </w:r>
    </w:p>
    <w:p w14:paraId="0970A10A" w14:textId="47C38BD0" w:rsidR="00764ECC" w:rsidRPr="008640AF" w:rsidRDefault="00764ECC" w:rsidP="0080144B">
      <w:pPr>
        <w:jc w:val="both"/>
        <w:rPr>
          <w:sz w:val="20"/>
          <w:szCs w:val="20"/>
        </w:rPr>
      </w:pPr>
      <w:r w:rsidRPr="008640AF">
        <w:rPr>
          <w:b/>
          <w:bCs/>
          <w:sz w:val="20"/>
          <w:szCs w:val="20"/>
        </w:rPr>
        <w:t>PLAFOND LÉGAL</w:t>
      </w:r>
      <w:r w:rsidRPr="008640AF">
        <w:rPr>
          <w:sz w:val="20"/>
          <w:szCs w:val="20"/>
        </w:rPr>
        <w:t xml:space="preserve"> : Dans le cadre de la loi n°88-227 du 11 mars 1988 relative à la transparence de la vie publique, la somme annuelle des cotisations et dons versés par une personne physique à une ou plusieurs associations agréées en qualité d’association de financement, ou à un ou plusieurs mandataires financiers d’un ou de plusieurs partis politiques, est plafonnée à 7 500€ (15 000€ par foyer fiscal). Cela signifie que l’ensemble des dons et cotisations que vous versez sur l’année aux différents partis politiques que vous souhaitez soutenir ne peut excéder 7 500€ (15 000€ par foyer fiscal). Aussi, conformément à l’article 11-4 de cette loi, une personne physique peut verser un don à un parti ou groupement politique si elle est de nationalité française ou si elle réside en France. Les personnes morales à l’exception des partis ou groupements politiques ne peuvent contribuer au financement des partis ou groupements politiques, ni en consentant des dons, sous quelque forme que ce soit, à leurs associations de financement ou à leurs mandataires financiers, ni en leur fournissant des biens, services ou autres avantages directs ou indirects à des prix inférieurs à ceux qui sont habituellement pratiqués. Les personnes morales, à l’exception des partis et groupements politiques ainsi que des établissements de crédit et sociétés de financement ayant leur siège social dans un Etat membre de l’Union européenne ou partie à l’accord sur l’Espace économique européen, ne peuvent ni consentir des prêts aux partis et groupements politiques ni apporter leur garantie aux prêts octroyés aux partis et groupements politiques. Selon l’article 11-5 de la loi précitée, les personnes qui ont versé un don en violation des règles exposées ci-dessus sont punies de trois ans d’emprisonnement et de 45 000€ d’amende.</w:t>
      </w:r>
    </w:p>
    <w:p w14:paraId="33D79855" w14:textId="77777777" w:rsidR="0080144B" w:rsidRPr="008640AF" w:rsidRDefault="0080144B" w:rsidP="000629A5">
      <w:pPr>
        <w:rPr>
          <w:sz w:val="20"/>
          <w:szCs w:val="20"/>
        </w:rPr>
      </w:pPr>
    </w:p>
    <w:p w14:paraId="4B2E33A0" w14:textId="6C4AADBC" w:rsidR="00764ECC" w:rsidRPr="008640AF" w:rsidRDefault="00764ECC" w:rsidP="0080144B">
      <w:pPr>
        <w:jc w:val="both"/>
        <w:rPr>
          <w:sz w:val="20"/>
          <w:szCs w:val="20"/>
        </w:rPr>
      </w:pPr>
      <w:r w:rsidRPr="008640AF">
        <w:rPr>
          <w:b/>
          <w:bCs/>
          <w:sz w:val="20"/>
          <w:szCs w:val="20"/>
        </w:rPr>
        <w:t>POLITIQUE DE PROTECTION DES DONNÉES PERSONNELLES</w:t>
      </w:r>
      <w:r w:rsidRPr="008640AF">
        <w:rPr>
          <w:sz w:val="20"/>
          <w:szCs w:val="20"/>
        </w:rPr>
        <w:t xml:space="preserve"> : Les informations que vous nous communiquez sont exclusivement réservées à l’usage du parti VIP et de l’AFVIP (Association de Financement de Vivre Issy Pleinement agréée le 17 mai 2021 - n° 1506). Vous consentez à ce qu’elles soient utilisées pour des opérations de communications politiques, pour la gestion de vos adhésions/dons et de nos relations. Vos données ne pourront être communiquées qu’à des cocontractants qui, en leur qualité de sous-traitants, n’agiront que sur notre instruction et seront soumis à une stricte obligation de confidentialité. Elles ne seront transférées que dans des pays présentant une protection adéquate au regard des garanties imposées par la loi Informatique et Libertés du 6 janvier 1978. Vos données seront conservées pour une durée maximale de 56 mois. En application des articles 38 et suivants de la loi Informatique et Libertés du 6 janvier 1978, vous bénéficiez d’un droit d’accès, de rectification, de suppression, d’opposition, de limitation et de portabilité des informations vous concernant. Pour exercer vos droits, vous pouvez adresser un courriel à </w:t>
      </w:r>
      <w:hyperlink r:id="rId6" w:history="1">
        <w:r w:rsidR="003E7BC3" w:rsidRPr="008640AF">
          <w:rPr>
            <w:rStyle w:val="Lienhypertexte"/>
            <w:sz w:val="20"/>
            <w:szCs w:val="20"/>
          </w:rPr>
          <w:t>vivreissypleinement@gmail.com</w:t>
        </w:r>
      </w:hyperlink>
      <w:r w:rsidR="003E7BC3" w:rsidRPr="008640AF">
        <w:rPr>
          <w:sz w:val="20"/>
          <w:szCs w:val="20"/>
        </w:rPr>
        <w:t xml:space="preserve"> </w:t>
      </w:r>
      <w:r w:rsidRPr="008640AF">
        <w:rPr>
          <w:sz w:val="20"/>
          <w:szCs w:val="20"/>
        </w:rPr>
        <w:t xml:space="preserve">ou un courrier à </w:t>
      </w:r>
      <w:r w:rsidR="003E7BC3" w:rsidRPr="008640AF">
        <w:rPr>
          <w:sz w:val="20"/>
          <w:szCs w:val="20"/>
        </w:rPr>
        <w:t xml:space="preserve">VIP- 14 allée Jean Nicot – 92130- Issy-les-Moulineaux. </w:t>
      </w:r>
      <w:r w:rsidRPr="008640AF">
        <w:rPr>
          <w:sz w:val="20"/>
          <w:szCs w:val="20"/>
        </w:rPr>
        <w:t xml:space="preserve">Votre demande </w:t>
      </w:r>
      <w:r w:rsidR="003E7BC3" w:rsidRPr="008640AF">
        <w:rPr>
          <w:sz w:val="20"/>
          <w:szCs w:val="20"/>
        </w:rPr>
        <w:t>devra</w:t>
      </w:r>
      <w:r w:rsidRPr="008640AF">
        <w:rPr>
          <w:sz w:val="20"/>
          <w:szCs w:val="20"/>
        </w:rPr>
        <w:t xml:space="preserve"> être accompagnée de la photocopie d’un titre d’identité comportant votre </w:t>
      </w:r>
      <w:r w:rsidR="0080144B" w:rsidRPr="008640AF">
        <w:rPr>
          <w:sz w:val="20"/>
          <w:szCs w:val="20"/>
        </w:rPr>
        <w:t>s</w:t>
      </w:r>
      <w:r w:rsidRPr="008640AF">
        <w:rPr>
          <w:sz w:val="20"/>
          <w:szCs w:val="20"/>
        </w:rPr>
        <w:t>ignature</w:t>
      </w:r>
      <w:r w:rsidR="0080144B" w:rsidRPr="008640AF">
        <w:rPr>
          <w:sz w:val="20"/>
          <w:szCs w:val="20"/>
        </w:rPr>
        <w:t xml:space="preserve">. </w:t>
      </w:r>
    </w:p>
    <w:p w14:paraId="6C7EEC0D" w14:textId="7B9CC2D6" w:rsidR="0080144B" w:rsidRDefault="00881D08" w:rsidP="000629A5">
      <w:r w:rsidRPr="00881D08">
        <w:rPr>
          <w:noProof/>
        </w:rPr>
        <w:drawing>
          <wp:inline distT="0" distB="0" distL="0" distR="0" wp14:anchorId="47EB81C1" wp14:editId="4209D34A">
            <wp:extent cx="6645910" cy="294068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2940685"/>
                    </a:xfrm>
                    <a:prstGeom prst="rect">
                      <a:avLst/>
                    </a:prstGeom>
                  </pic:spPr>
                </pic:pic>
              </a:graphicData>
            </a:graphic>
          </wp:inline>
        </w:drawing>
      </w:r>
    </w:p>
    <w:p w14:paraId="66B7ECA7" w14:textId="38FEC365" w:rsidR="0080144B" w:rsidRDefault="0080144B" w:rsidP="000629A5"/>
    <w:p w14:paraId="209AD5C8" w14:textId="6F081632" w:rsidR="0080144B" w:rsidRDefault="0080144B" w:rsidP="000629A5"/>
    <w:p w14:paraId="5A059B21" w14:textId="241D21DF" w:rsidR="0080144B" w:rsidRDefault="0080144B" w:rsidP="000629A5">
      <w:r w:rsidRPr="00382456">
        <w:rPr>
          <w:rFonts w:ascii="Calibri Light" w:hAnsi="Calibri Light" w:cs="Calibri Light"/>
          <w:noProof/>
          <w:sz w:val="24"/>
          <w:szCs w:val="24"/>
        </w:rPr>
        <w:drawing>
          <wp:inline distT="0" distB="0" distL="0" distR="0" wp14:anchorId="0CA93C89" wp14:editId="5384030C">
            <wp:extent cx="6623050" cy="876300"/>
            <wp:effectExtent l="0" t="0" r="6350"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5"/>
                    <a:stretch>
                      <a:fillRect/>
                    </a:stretch>
                  </pic:blipFill>
                  <pic:spPr>
                    <a:xfrm>
                      <a:off x="0" y="0"/>
                      <a:ext cx="7148835" cy="945867"/>
                    </a:xfrm>
                    <a:prstGeom prst="rect">
                      <a:avLst/>
                    </a:prstGeom>
                  </pic:spPr>
                </pic:pic>
              </a:graphicData>
            </a:graphic>
          </wp:inline>
        </w:drawing>
      </w:r>
    </w:p>
    <w:sectPr w:rsidR="0080144B" w:rsidSect="00D46456">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A5"/>
    <w:rsid w:val="0003750E"/>
    <w:rsid w:val="000629A5"/>
    <w:rsid w:val="00082009"/>
    <w:rsid w:val="001844A6"/>
    <w:rsid w:val="00277A2A"/>
    <w:rsid w:val="0034585C"/>
    <w:rsid w:val="003C7B71"/>
    <w:rsid w:val="003E7BC3"/>
    <w:rsid w:val="0052719F"/>
    <w:rsid w:val="00533F44"/>
    <w:rsid w:val="005800D9"/>
    <w:rsid w:val="00653AF7"/>
    <w:rsid w:val="00764ECC"/>
    <w:rsid w:val="007A1C79"/>
    <w:rsid w:val="0080144B"/>
    <w:rsid w:val="00815B8D"/>
    <w:rsid w:val="008640AF"/>
    <w:rsid w:val="00872450"/>
    <w:rsid w:val="00881D08"/>
    <w:rsid w:val="008C1B78"/>
    <w:rsid w:val="009F6751"/>
    <w:rsid w:val="00A21495"/>
    <w:rsid w:val="00AA01BF"/>
    <w:rsid w:val="00AF30C4"/>
    <w:rsid w:val="00B83E14"/>
    <w:rsid w:val="00BC29B1"/>
    <w:rsid w:val="00BF6E5C"/>
    <w:rsid w:val="00BF6F4F"/>
    <w:rsid w:val="00CD1AF5"/>
    <w:rsid w:val="00D01B2F"/>
    <w:rsid w:val="00D0629E"/>
    <w:rsid w:val="00D46456"/>
    <w:rsid w:val="00E67EA1"/>
    <w:rsid w:val="00EE2298"/>
    <w:rsid w:val="00F53451"/>
    <w:rsid w:val="00FC1EDD"/>
    <w:rsid w:val="00FE0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D9A6"/>
  <w15:chartTrackingRefBased/>
  <w15:docId w15:val="{DA8E7C24-7AB7-422E-9D31-F9D58BDD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29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9A5"/>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3E7BC3"/>
    <w:rPr>
      <w:color w:val="0563C1" w:themeColor="hyperlink"/>
      <w:u w:val="single"/>
    </w:rPr>
  </w:style>
  <w:style w:type="character" w:styleId="Mentionnonrsolue">
    <w:name w:val="Unresolved Mention"/>
    <w:basedOn w:val="Policepardfaut"/>
    <w:uiPriority w:val="99"/>
    <w:semiHidden/>
    <w:unhideWhenUsed/>
    <w:rsid w:val="003E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vreissypleinement@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4250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dc:creator>
  <cp:keywords/>
  <dc:description/>
  <cp:lastModifiedBy>Romain Cherrier Holtz</cp:lastModifiedBy>
  <cp:revision>3</cp:revision>
  <cp:lastPrinted>2023-01-26T16:49:00Z</cp:lastPrinted>
  <dcterms:created xsi:type="dcterms:W3CDTF">2026-05-01T15:09:00Z</dcterms:created>
  <dcterms:modified xsi:type="dcterms:W3CDTF">2026-05-09T19:49:00Z</dcterms:modified>
</cp:coreProperties>
</file>